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48" w:rsidRDefault="00D85839">
      <w:pPr>
        <w:pStyle w:val="20"/>
        <w:shd w:val="clear" w:color="auto" w:fill="auto"/>
        <w:ind w:left="5980" w:right="20"/>
      </w:pPr>
      <w:r>
        <w:rPr>
          <w:rStyle w:val="213pt"/>
          <w:b/>
          <w:bCs/>
        </w:rPr>
        <w:t xml:space="preserve">УТВЕРЖДАЮ: </w:t>
      </w:r>
      <w:r>
        <w:t>Директор ГАПОУ АО «КЛТТ»</w:t>
      </w:r>
    </w:p>
    <w:p w:rsidR="00F24748" w:rsidRDefault="00D85839">
      <w:pPr>
        <w:pStyle w:val="20"/>
        <w:shd w:val="clear" w:color="auto" w:fill="auto"/>
        <w:tabs>
          <w:tab w:val="right" w:leader="underscore" w:pos="8601"/>
          <w:tab w:val="right" w:pos="9359"/>
        </w:tabs>
        <w:ind w:left="6100"/>
        <w:jc w:val="both"/>
      </w:pPr>
      <w:r>
        <w:tab/>
        <w:t>А.А.</w:t>
      </w:r>
      <w:r>
        <w:tab/>
        <w:t>Панов</w:t>
      </w:r>
    </w:p>
    <w:p w:rsidR="00F24748" w:rsidRDefault="00D85839">
      <w:pPr>
        <w:pStyle w:val="20"/>
        <w:shd w:val="clear" w:color="auto" w:fill="auto"/>
        <w:spacing w:line="322" w:lineRule="exact"/>
        <w:ind w:right="20"/>
      </w:pPr>
      <w:r>
        <w:t>2</w:t>
      </w:r>
      <w:r w:rsidR="00A25105">
        <w:t>8</w:t>
      </w:r>
      <w:bookmarkStart w:id="0" w:name="_GoBack"/>
      <w:bookmarkEnd w:id="0"/>
      <w:r>
        <w:t xml:space="preserve"> февраля 201</w:t>
      </w:r>
      <w:r w:rsidR="00F552E0">
        <w:t>7</w:t>
      </w:r>
      <w:r>
        <w:t xml:space="preserve"> г.</w:t>
      </w:r>
    </w:p>
    <w:p w:rsidR="00F24748" w:rsidRDefault="00D85839" w:rsidP="00C26568">
      <w:pPr>
        <w:pStyle w:val="30"/>
        <w:shd w:val="clear" w:color="auto" w:fill="auto"/>
        <w:ind w:left="1420" w:right="740" w:firstLine="2200"/>
        <w:jc w:val="right"/>
      </w:pPr>
      <w:r>
        <w:t>Правила приема в ГАПОУ Архангельской области «</w:t>
      </w:r>
      <w:proofErr w:type="spellStart"/>
      <w:r>
        <w:t>Красноборский</w:t>
      </w:r>
      <w:proofErr w:type="spellEnd"/>
      <w:r>
        <w:t xml:space="preserve"> лесотехнический техникум» в 201</w:t>
      </w:r>
      <w:r w:rsidR="00C26568">
        <w:t xml:space="preserve">7 </w:t>
      </w:r>
      <w:r>
        <w:t>году</w:t>
      </w:r>
    </w:p>
    <w:p w:rsidR="00F24748" w:rsidRDefault="00D85839">
      <w:pPr>
        <w:pStyle w:val="21"/>
        <w:numPr>
          <w:ilvl w:val="0"/>
          <w:numId w:val="1"/>
        </w:numPr>
        <w:shd w:val="clear" w:color="auto" w:fill="auto"/>
        <w:ind w:left="20" w:right="20" w:firstLine="180"/>
      </w:pPr>
      <w:r>
        <w:t xml:space="preserve"> </w:t>
      </w:r>
      <w:proofErr w:type="gramStart"/>
      <w:r>
        <w:t xml:space="preserve">Настоящие Правила разработаны в соответствии с Законом "Об образовании в Российской Федерации", принятого Государственной Думой 21 декабря 2012 года, одобренного Советом Федерации 26 декабря 2012 года и подписанного Президентом Российской Федерации </w:t>
      </w:r>
      <w:proofErr w:type="spellStart"/>
      <w:r>
        <w:t>В.В.Путиным</w:t>
      </w:r>
      <w:proofErr w:type="spellEnd"/>
      <w:r>
        <w:t xml:space="preserve"> 29 декабря 2012 года № 273-ФЗ, Типовым положением об образовательном учреждении среднего профессионального образования (среднем специальном учебном заведении), утвержденным постановлением Правительства Российской Федерации от 18.07.2008 № 543, Порядком</w:t>
      </w:r>
      <w:proofErr w:type="gramEnd"/>
      <w:r>
        <w:t xml:space="preserve"> приёма граждан на </w:t>
      </w:r>
      <w:proofErr w:type="gramStart"/>
      <w:r>
        <w:t>обучение по</w:t>
      </w:r>
      <w:proofErr w:type="gramEnd"/>
      <w:r>
        <w:t xml:space="preserve"> образовательным программам среднего профессионального образования, утвержденным приказом Министерства образования и науки Российской Федерации от 23 января 2014 года № 36</w:t>
      </w:r>
    </w:p>
    <w:p w:rsidR="00F24748" w:rsidRDefault="00D85839">
      <w:pPr>
        <w:pStyle w:val="21"/>
        <w:numPr>
          <w:ilvl w:val="0"/>
          <w:numId w:val="1"/>
        </w:numPr>
        <w:shd w:val="clear" w:color="auto" w:fill="auto"/>
        <w:ind w:left="20" w:right="20" w:firstLine="180"/>
      </w:pPr>
      <w:r>
        <w:t xml:space="preserve"> Правила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w:t>
      </w:r>
      <w:proofErr w:type="gramStart"/>
      <w:r>
        <w:t>е-</w:t>
      </w:r>
      <w:proofErr w:type="gramEnd"/>
      <w:r>
        <w:t xml:space="preserve"> образовательные программы) в </w:t>
      </w:r>
      <w:proofErr w:type="spellStart"/>
      <w:r>
        <w:t>Красноборский</w:t>
      </w:r>
      <w:proofErr w:type="spellEnd"/>
      <w:r>
        <w:t xml:space="preserve"> лесотехнический техникум (далее - техникум) за счет средств бюджета Архангельской области, а также по договорам об образовании, заключаемыми при приеме на обучение за счет средств физических и (или) юридических лицам (далее - договор об оказании платных образовательных услуг), а также определяет особенности проведения вступительных испытаний для лиц с ограниченными возможностями здоровья.</w:t>
      </w:r>
    </w:p>
    <w:p w:rsidR="00F24748" w:rsidRDefault="00D85839">
      <w:pPr>
        <w:pStyle w:val="21"/>
        <w:numPr>
          <w:ilvl w:val="0"/>
          <w:numId w:val="1"/>
        </w:numPr>
        <w:shd w:val="clear" w:color="auto" w:fill="auto"/>
        <w:ind w:left="20" w:right="20" w:firstLine="180"/>
      </w:pPr>
      <w:r>
        <w:t xml:space="preserve"> Прием иностранных граждан на обучение в </w:t>
      </w:r>
      <w:proofErr w:type="spellStart"/>
      <w:r>
        <w:t>Красноборский</w:t>
      </w:r>
      <w:proofErr w:type="spellEnd"/>
      <w:r>
        <w:t xml:space="preserve"> лесотехнический техникум осуществляется за счет бюджета Архангельской области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F24748" w:rsidRDefault="00D85839">
      <w:pPr>
        <w:pStyle w:val="21"/>
        <w:numPr>
          <w:ilvl w:val="0"/>
          <w:numId w:val="1"/>
        </w:numPr>
        <w:shd w:val="clear" w:color="auto" w:fill="auto"/>
        <w:ind w:left="20" w:right="20" w:firstLine="180"/>
      </w:pPr>
      <w:r>
        <w:t xml:space="preserve"> Прием в техникум для </w:t>
      </w:r>
      <w:proofErr w:type="gramStart"/>
      <w:r>
        <w:t>обучения по</w:t>
      </w:r>
      <w:proofErr w:type="gramEnd"/>
      <w:r>
        <w:t xml:space="preserve"> образовательным программам осуществляется по заявлениям лиц, имеющих основное общее или среднее общее образование.</w:t>
      </w:r>
    </w:p>
    <w:p w:rsidR="00F24748" w:rsidRDefault="00D85839">
      <w:pPr>
        <w:pStyle w:val="21"/>
        <w:numPr>
          <w:ilvl w:val="0"/>
          <w:numId w:val="1"/>
        </w:numPr>
        <w:shd w:val="clear" w:color="auto" w:fill="auto"/>
        <w:ind w:left="20" w:right="20" w:firstLine="180"/>
      </w:pPr>
      <w:r>
        <w:t xml:space="preserve"> Прием на </w:t>
      </w:r>
      <w:proofErr w:type="gramStart"/>
      <w:r>
        <w:t>обучение по</w:t>
      </w:r>
      <w:proofErr w:type="gramEnd"/>
      <w:r>
        <w:t xml:space="preserve"> образовательным программам является общедоступным.</w:t>
      </w:r>
    </w:p>
    <w:p w:rsidR="00F24748" w:rsidRDefault="00D85839">
      <w:pPr>
        <w:pStyle w:val="21"/>
        <w:numPr>
          <w:ilvl w:val="0"/>
          <w:numId w:val="1"/>
        </w:numPr>
        <w:shd w:val="clear" w:color="auto" w:fill="auto"/>
        <w:ind w:left="20" w:right="20" w:firstLine="180"/>
        <w:jc w:val="left"/>
      </w:pPr>
      <w:r>
        <w:t xml:space="preserve"> </w:t>
      </w:r>
      <w:proofErr w:type="spellStart"/>
      <w:r>
        <w:t>Красноборский</w:t>
      </w:r>
      <w:proofErr w:type="spellEnd"/>
      <w:r>
        <w:t xml:space="preserve"> лесотехнический техникум осуществляет передачу, обработку и предоставление полученных в связи с приемом в техникум персональных данных поступающих в соответствии с требованиями законодательства Российской Федерации в области персональных данных.</w:t>
      </w:r>
    </w:p>
    <w:p w:rsidR="00F24748" w:rsidRDefault="00D85839">
      <w:pPr>
        <w:pStyle w:val="21"/>
        <w:numPr>
          <w:ilvl w:val="0"/>
          <w:numId w:val="1"/>
        </w:numPr>
        <w:shd w:val="clear" w:color="auto" w:fill="auto"/>
        <w:ind w:left="20" w:right="20" w:firstLine="180"/>
      </w:pPr>
      <w:r>
        <w:t xml:space="preserve"> Условиями приема на </w:t>
      </w:r>
      <w:proofErr w:type="gramStart"/>
      <w:r>
        <w:t>обучение по</w:t>
      </w:r>
      <w:proofErr w:type="gramEnd"/>
      <w:r>
        <w:t xml:space="preserve">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24748" w:rsidRDefault="00D85839">
      <w:pPr>
        <w:pStyle w:val="30"/>
        <w:shd w:val="clear" w:color="auto" w:fill="auto"/>
        <w:spacing w:line="260" w:lineRule="exact"/>
        <w:jc w:val="center"/>
      </w:pPr>
      <w:r>
        <w:t xml:space="preserve">II. Организация приема граждан в </w:t>
      </w:r>
      <w:proofErr w:type="spellStart"/>
      <w:r>
        <w:t>Красноборский</w:t>
      </w:r>
      <w:proofErr w:type="spellEnd"/>
      <w:r>
        <w:t xml:space="preserve"> </w:t>
      </w:r>
      <w:proofErr w:type="gramStart"/>
      <w:r>
        <w:t>лесотехнический</w:t>
      </w:r>
      <w:proofErr w:type="gramEnd"/>
    </w:p>
    <w:p w:rsidR="00F24748" w:rsidRDefault="00D85839">
      <w:pPr>
        <w:pStyle w:val="30"/>
        <w:shd w:val="clear" w:color="auto" w:fill="auto"/>
        <w:spacing w:after="8" w:line="260" w:lineRule="exact"/>
        <w:jc w:val="center"/>
      </w:pPr>
      <w:r>
        <w:t>техникум</w:t>
      </w:r>
    </w:p>
    <w:p w:rsidR="00F24748" w:rsidRDefault="00D85839">
      <w:pPr>
        <w:pStyle w:val="21"/>
        <w:numPr>
          <w:ilvl w:val="0"/>
          <w:numId w:val="1"/>
        </w:numPr>
        <w:shd w:val="clear" w:color="auto" w:fill="auto"/>
        <w:ind w:left="20" w:right="20" w:firstLine="280"/>
      </w:pPr>
      <w:r>
        <w:t xml:space="preserve"> Организация приема граждан для </w:t>
      </w:r>
      <w:proofErr w:type="gramStart"/>
      <w:r>
        <w:t>обучения по</w:t>
      </w:r>
      <w:proofErr w:type="gramEnd"/>
      <w:r>
        <w:t xml:space="preserve"> образовательным программам осуществляется приемной комиссией техникума (далее - приемная комиссия). </w:t>
      </w:r>
      <w:r>
        <w:lastRenderedPageBreak/>
        <w:t>Председателем приемной комиссии является директор техникума.</w:t>
      </w:r>
    </w:p>
    <w:p w:rsidR="00F24748" w:rsidRDefault="00D85839">
      <w:pPr>
        <w:pStyle w:val="21"/>
        <w:numPr>
          <w:ilvl w:val="0"/>
          <w:numId w:val="1"/>
        </w:numPr>
        <w:shd w:val="clear" w:color="auto" w:fill="auto"/>
        <w:ind w:left="20" w:right="20" w:firstLine="280"/>
      </w:pPr>
      <w:r>
        <w:t xml:space="preserve"> Состав, полномочия и порядок деятельности приемной комиссии регламентируется положением о Приемной комиссии, утверждаемым директором техникума.</w:t>
      </w:r>
    </w:p>
    <w:p w:rsidR="00F24748" w:rsidRDefault="00D85839">
      <w:pPr>
        <w:pStyle w:val="21"/>
        <w:numPr>
          <w:ilvl w:val="0"/>
          <w:numId w:val="1"/>
        </w:numPr>
        <w:shd w:val="clear" w:color="auto" w:fill="auto"/>
        <w:spacing w:line="326" w:lineRule="exact"/>
        <w:ind w:left="20" w:right="20" w:firstLine="280"/>
      </w:pPr>
      <w:r>
        <w:t xml:space="preserve">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который назначается директором техникума.</w:t>
      </w:r>
    </w:p>
    <w:p w:rsidR="00F24748" w:rsidRDefault="00D85839">
      <w:pPr>
        <w:pStyle w:val="21"/>
        <w:numPr>
          <w:ilvl w:val="0"/>
          <w:numId w:val="1"/>
        </w:numPr>
        <w:shd w:val="clear" w:color="auto" w:fill="auto"/>
        <w:ind w:left="20" w:right="20" w:firstLine="280"/>
      </w:pPr>
      <w:r>
        <w:t xml:space="preserve"> При приеме в техникум обеспечивается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F24748" w:rsidRDefault="00D85839">
      <w:pPr>
        <w:pStyle w:val="21"/>
        <w:shd w:val="clear" w:color="auto" w:fill="auto"/>
        <w:spacing w:after="296"/>
        <w:ind w:left="20" w:right="20" w:firstLine="280"/>
      </w:pPr>
      <w:r>
        <w:t>12. С целью подтверждения достоверности документов, представляемых поступающим, приемная комиссия вправе обращаться в соответствующие государственные (муниципальные) органы и организации.</w:t>
      </w:r>
    </w:p>
    <w:p w:rsidR="00F24748" w:rsidRDefault="00D85839">
      <w:pPr>
        <w:pStyle w:val="30"/>
        <w:numPr>
          <w:ilvl w:val="0"/>
          <w:numId w:val="2"/>
        </w:numPr>
        <w:shd w:val="clear" w:color="auto" w:fill="auto"/>
        <w:tabs>
          <w:tab w:val="left" w:pos="1245"/>
        </w:tabs>
        <w:spacing w:line="326" w:lineRule="exact"/>
        <w:ind w:left="20" w:right="20" w:firstLine="700"/>
      </w:pPr>
      <w:r>
        <w:t xml:space="preserve">Организация информирования </w:t>
      </w:r>
      <w:proofErr w:type="gramStart"/>
      <w:r>
        <w:t>поступающих</w:t>
      </w:r>
      <w:proofErr w:type="gramEnd"/>
      <w:r>
        <w:t xml:space="preserve"> в </w:t>
      </w:r>
      <w:proofErr w:type="spellStart"/>
      <w:r>
        <w:t>Красноборский</w:t>
      </w:r>
      <w:proofErr w:type="spellEnd"/>
      <w:r>
        <w:t xml:space="preserve"> лесотехнический техникум</w:t>
      </w:r>
    </w:p>
    <w:p w:rsidR="00F24748" w:rsidRDefault="00D85839">
      <w:pPr>
        <w:pStyle w:val="21"/>
        <w:numPr>
          <w:ilvl w:val="0"/>
          <w:numId w:val="3"/>
        </w:numPr>
        <w:shd w:val="clear" w:color="auto" w:fill="auto"/>
        <w:ind w:left="20" w:right="20" w:firstLine="500"/>
      </w:pPr>
      <w:r>
        <w:t xml:space="preserve"> </w:t>
      </w:r>
      <w:proofErr w:type="spellStart"/>
      <w:r>
        <w:t>Красноборский</w:t>
      </w:r>
      <w:proofErr w:type="spellEnd"/>
      <w:r>
        <w:t xml:space="preserve"> лесотехнический техникум объявляет прием граждан для </w:t>
      </w:r>
      <w:proofErr w:type="gramStart"/>
      <w:r>
        <w:t>обучения по</w:t>
      </w:r>
      <w:proofErr w:type="gramEnd"/>
      <w:r>
        <w:t xml:space="preserve"> образовательным программам только при наличии лицензии на осуществление образовательной деятельности по этим образовательным программам.</w:t>
      </w:r>
    </w:p>
    <w:p w:rsidR="00F24748" w:rsidRDefault="00D85839">
      <w:pPr>
        <w:pStyle w:val="21"/>
        <w:numPr>
          <w:ilvl w:val="0"/>
          <w:numId w:val="3"/>
        </w:numPr>
        <w:shd w:val="clear" w:color="auto" w:fill="auto"/>
        <w:ind w:left="20" w:right="20" w:firstLine="500"/>
      </w:pPr>
      <w:r>
        <w:t xml:space="preserve"> </w:t>
      </w:r>
      <w:proofErr w:type="spellStart"/>
      <w:proofErr w:type="gramStart"/>
      <w:r>
        <w:t>Красноборский</w:t>
      </w:r>
      <w:proofErr w:type="spellEnd"/>
      <w:r>
        <w:t xml:space="preserve"> лесотехнический техникум обязан познакомить поступающего и (или) его родителей (законных представителей) с уставом техникума,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p>
    <w:p w:rsidR="00F24748" w:rsidRDefault="00D85839">
      <w:pPr>
        <w:pStyle w:val="21"/>
        <w:numPr>
          <w:ilvl w:val="0"/>
          <w:numId w:val="3"/>
        </w:numPr>
        <w:shd w:val="clear" w:color="auto" w:fill="auto"/>
        <w:ind w:left="20" w:right="20" w:firstLine="500"/>
      </w:pPr>
      <w:r>
        <w:t xml:space="preserve"> В целях информирования о приеме на обучение техникум размещает информацию на официальном сайте техникума в </w:t>
      </w:r>
      <w:proofErr w:type="spellStart"/>
      <w:r>
        <w:t>информационно</w:t>
      </w:r>
      <w:r>
        <w:softHyphen/>
        <w:t>телекоммуникационной</w:t>
      </w:r>
      <w:proofErr w:type="spellEnd"/>
      <w:r>
        <w:t xml:space="preserve"> сети «Интернет» (далее официальный сайт), а также обеспечивает свободный доступ в здание техникума к информации, размещенной на информационном стенде приемной комиссии.</w:t>
      </w:r>
    </w:p>
    <w:p w:rsidR="00F24748" w:rsidRDefault="00D85839">
      <w:pPr>
        <w:pStyle w:val="21"/>
        <w:numPr>
          <w:ilvl w:val="0"/>
          <w:numId w:val="3"/>
        </w:numPr>
        <w:shd w:val="clear" w:color="auto" w:fill="auto"/>
        <w:ind w:left="20" w:right="20" w:firstLine="500"/>
      </w:pPr>
      <w:r>
        <w:t xml:space="preserve"> Приемная комиссия на официальном сайте техникума и на информационном стенде до начала приема документов размещает следующую информацию:</w:t>
      </w:r>
    </w:p>
    <w:p w:rsidR="00F24748" w:rsidRDefault="00D85839">
      <w:pPr>
        <w:pStyle w:val="21"/>
        <w:numPr>
          <w:ilvl w:val="1"/>
          <w:numId w:val="3"/>
        </w:numPr>
        <w:shd w:val="clear" w:color="auto" w:fill="auto"/>
        <w:tabs>
          <w:tab w:val="left" w:pos="944"/>
        </w:tabs>
        <w:ind w:left="20" w:firstLine="280"/>
      </w:pPr>
      <w:r>
        <w:rPr>
          <w:rStyle w:val="1"/>
        </w:rPr>
        <w:t>Не позднее 1 марта:</w:t>
      </w:r>
    </w:p>
    <w:p w:rsidR="00F24748" w:rsidRDefault="00D85839">
      <w:pPr>
        <w:pStyle w:val="21"/>
        <w:shd w:val="clear" w:color="auto" w:fill="auto"/>
        <w:ind w:left="20" w:firstLine="500"/>
      </w:pPr>
      <w:r>
        <w:t>правила приема в техникум;</w:t>
      </w:r>
    </w:p>
    <w:p w:rsidR="00F24748" w:rsidRDefault="00D85839">
      <w:pPr>
        <w:pStyle w:val="21"/>
        <w:shd w:val="clear" w:color="auto" w:fill="auto"/>
        <w:ind w:left="20" w:right="1180" w:firstLine="500"/>
        <w:jc w:val="left"/>
      </w:pPr>
      <w:r>
        <w:t xml:space="preserve">условия приема на </w:t>
      </w:r>
      <w:proofErr w:type="gramStart"/>
      <w:r>
        <w:t>обучение по договорам</w:t>
      </w:r>
      <w:proofErr w:type="gramEnd"/>
      <w:r>
        <w:t xml:space="preserve"> об оказании платных образовательных услуг;</w:t>
      </w:r>
    </w:p>
    <w:p w:rsidR="00F24748" w:rsidRDefault="00D85839">
      <w:pPr>
        <w:pStyle w:val="21"/>
        <w:shd w:val="clear" w:color="auto" w:fill="auto"/>
        <w:ind w:left="20" w:right="280" w:firstLine="500"/>
        <w:jc w:val="left"/>
      </w:pPr>
      <w:r>
        <w:t>перечень специальностей (профессий), по которым техникум объявляет прием в соответствии с лицензией на осуществление образовательной деятельности (с выделением форм получения образования (</w:t>
      </w:r>
      <w:proofErr w:type="gramStart"/>
      <w:r>
        <w:t>очная</w:t>
      </w:r>
      <w:proofErr w:type="gramEnd"/>
      <w:r>
        <w:t>, заочная, очно-заочная,);</w:t>
      </w:r>
    </w:p>
    <w:p w:rsidR="00F24748" w:rsidRDefault="00D85839">
      <w:pPr>
        <w:pStyle w:val="21"/>
        <w:shd w:val="clear" w:color="auto" w:fill="auto"/>
        <w:ind w:left="20" w:right="280" w:firstLine="280"/>
        <w:jc w:val="left"/>
      </w:pPr>
      <w:r>
        <w:t>требования к уровню образования, которое необходимо для поступления (основное общее или среднее общее образование);</w:t>
      </w:r>
    </w:p>
    <w:p w:rsidR="00F24748" w:rsidRDefault="00D85839">
      <w:pPr>
        <w:pStyle w:val="21"/>
        <w:shd w:val="clear" w:color="auto" w:fill="auto"/>
        <w:ind w:left="20" w:firstLine="280"/>
      </w:pPr>
      <w:r>
        <w:t>перечень вступительных испытаний;</w:t>
      </w:r>
    </w:p>
    <w:p w:rsidR="00F24748" w:rsidRDefault="00D85839">
      <w:pPr>
        <w:pStyle w:val="21"/>
        <w:shd w:val="clear" w:color="auto" w:fill="auto"/>
        <w:ind w:right="280" w:firstLine="200"/>
        <w:jc w:val="left"/>
      </w:pPr>
      <w:r>
        <w:t>информацию о формах проведения вступительных испытаний; информацию о возможности приема заявлений и необходимых документов, предусмотренных настоящим положением, в электронной форме;</w:t>
      </w:r>
    </w:p>
    <w:p w:rsidR="00F24748" w:rsidRDefault="00D85839">
      <w:pPr>
        <w:pStyle w:val="21"/>
        <w:shd w:val="clear" w:color="auto" w:fill="auto"/>
        <w:ind w:right="280" w:firstLine="200"/>
        <w:jc w:val="left"/>
      </w:pPr>
      <w:r>
        <w:t>особенности проведения вступительных испытаний для лиц с ограниченными возможностями здоровья;</w:t>
      </w:r>
    </w:p>
    <w:p w:rsidR="00F24748" w:rsidRDefault="00D85839">
      <w:pPr>
        <w:pStyle w:val="21"/>
        <w:shd w:val="clear" w:color="auto" w:fill="auto"/>
        <w:ind w:right="280" w:firstLine="200"/>
        <w:jc w:val="left"/>
      </w:pPr>
      <w:r>
        <w:t xml:space="preserve">информацию о необходимости (отсутствии необходимости) прохождения </w:t>
      </w:r>
      <w:proofErr w:type="gramStart"/>
      <w:r>
        <w:t>поступающими</w:t>
      </w:r>
      <w:proofErr w:type="gramEnd"/>
      <w:r>
        <w:t xml:space="preserve"> обязательного предварительного медицинского осмотра (обследования); в случае необходимости прохождения указанного осмотра - с </w:t>
      </w:r>
      <w:r>
        <w:lastRenderedPageBreak/>
        <w:t>указанием врачей специалистов, перечня лабораторных и функциональных исследований, перечня общих и дополнительных медицинских противопоказаний.</w:t>
      </w:r>
    </w:p>
    <w:p w:rsidR="00F24748" w:rsidRDefault="00D85839">
      <w:pPr>
        <w:pStyle w:val="21"/>
        <w:shd w:val="clear" w:color="auto" w:fill="auto"/>
        <w:ind w:firstLine="480"/>
      </w:pPr>
      <w:r>
        <w:t xml:space="preserve">16.2. </w:t>
      </w:r>
      <w:r>
        <w:rPr>
          <w:rStyle w:val="1"/>
        </w:rPr>
        <w:t>Не позднее 1 июня</w:t>
      </w:r>
      <w:r>
        <w:t>:</w:t>
      </w:r>
    </w:p>
    <w:p w:rsidR="00F24748" w:rsidRDefault="00D85839">
      <w:pPr>
        <w:pStyle w:val="21"/>
        <w:shd w:val="clear" w:color="auto" w:fill="auto"/>
        <w:ind w:right="940" w:firstLine="480"/>
        <w:jc w:val="left"/>
      </w:pPr>
      <w:r>
        <w:t>общее количество мест для приема по каждой специальности (профессии), в том числе по различным формам получения образования;</w:t>
      </w:r>
    </w:p>
    <w:p w:rsidR="00F24748" w:rsidRDefault="00D85839">
      <w:pPr>
        <w:pStyle w:val="21"/>
        <w:shd w:val="clear" w:color="auto" w:fill="auto"/>
        <w:ind w:right="940" w:firstLine="480"/>
        <w:jc w:val="left"/>
      </w:pPr>
      <w:r>
        <w:t>количество бюджетных мест для приема по каждой специальности (профессии), в том числе по различным формам получения образования;</w:t>
      </w:r>
    </w:p>
    <w:p w:rsidR="00F24748" w:rsidRDefault="00D85839">
      <w:pPr>
        <w:pStyle w:val="21"/>
        <w:shd w:val="clear" w:color="auto" w:fill="auto"/>
        <w:ind w:right="340" w:firstLine="480"/>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образовании;</w:t>
      </w:r>
    </w:p>
    <w:p w:rsidR="00F24748" w:rsidRDefault="00D85839">
      <w:pPr>
        <w:pStyle w:val="21"/>
        <w:shd w:val="clear" w:color="auto" w:fill="auto"/>
        <w:ind w:right="2260" w:firstLine="480"/>
        <w:jc w:val="left"/>
      </w:pPr>
      <w:r>
        <w:t>правила подачи и рассмотрения апелляций по результатам вступительных испытаний;</w:t>
      </w:r>
    </w:p>
    <w:p w:rsidR="00F24748" w:rsidRDefault="00D85839">
      <w:pPr>
        <w:pStyle w:val="21"/>
        <w:shd w:val="clear" w:color="auto" w:fill="auto"/>
        <w:ind w:right="280" w:firstLine="480"/>
        <w:jc w:val="left"/>
      </w:pPr>
      <w:r>
        <w:t xml:space="preserve">информацию о наличии общежития и количество мест в общежитиях, выделяемых </w:t>
      </w:r>
      <w:proofErr w:type="gramStart"/>
      <w:r>
        <w:t>для</w:t>
      </w:r>
      <w:proofErr w:type="gramEnd"/>
      <w:r>
        <w:t xml:space="preserve"> иногородних поступающих;</w:t>
      </w:r>
    </w:p>
    <w:p w:rsidR="00F24748" w:rsidRDefault="00D85839">
      <w:pPr>
        <w:pStyle w:val="21"/>
        <w:shd w:val="clear" w:color="auto" w:fill="auto"/>
        <w:ind w:firstLine="480"/>
      </w:pPr>
      <w:r>
        <w:t>образец договора об оказании платных образовательных услуг.</w:t>
      </w:r>
    </w:p>
    <w:p w:rsidR="00F24748" w:rsidRDefault="00D85839">
      <w:pPr>
        <w:pStyle w:val="21"/>
        <w:numPr>
          <w:ilvl w:val="0"/>
          <w:numId w:val="3"/>
        </w:numPr>
        <w:shd w:val="clear" w:color="auto" w:fill="auto"/>
        <w:ind w:right="280" w:firstLine="480"/>
        <w:jc w:val="left"/>
      </w:pPr>
      <w:r>
        <w:t xml:space="preserve"> 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w:t>
      </w:r>
      <w:proofErr w:type="gramStart"/>
      <w:r>
        <w:t>о-</w:t>
      </w:r>
      <w:proofErr w:type="gramEnd"/>
      <w:r>
        <w:t xml:space="preserve"> заочная, заочная).</w:t>
      </w:r>
    </w:p>
    <w:p w:rsidR="00F24748" w:rsidRDefault="00D85839">
      <w:pPr>
        <w:pStyle w:val="21"/>
        <w:shd w:val="clear" w:color="auto" w:fill="auto"/>
        <w:spacing w:after="296"/>
        <w:ind w:right="280" w:firstLine="480"/>
        <w:jc w:val="left"/>
      </w:pPr>
      <w:r>
        <w:t>Приемная комиссия техникума обеспечивает функционирование специальных телефонных линий и раздела на официальном сайте техникума для ответов на обращения, связанные с приемом в техникум.</w:t>
      </w:r>
    </w:p>
    <w:p w:rsidR="00F24748" w:rsidRDefault="00D85839">
      <w:pPr>
        <w:pStyle w:val="11"/>
        <w:keepNext/>
        <w:keepLines/>
        <w:numPr>
          <w:ilvl w:val="0"/>
          <w:numId w:val="2"/>
        </w:numPr>
        <w:shd w:val="clear" w:color="auto" w:fill="auto"/>
        <w:tabs>
          <w:tab w:val="left" w:pos="1558"/>
        </w:tabs>
        <w:spacing w:before="0"/>
        <w:ind w:left="2960" w:right="1340"/>
      </w:pPr>
      <w:bookmarkStart w:id="1" w:name="bookmark0"/>
      <w:r>
        <w:t xml:space="preserve">Прием документов </w:t>
      </w:r>
      <w:proofErr w:type="gramStart"/>
      <w:r>
        <w:t>от</w:t>
      </w:r>
      <w:proofErr w:type="gramEnd"/>
      <w:r>
        <w:t xml:space="preserve"> поступающих в </w:t>
      </w:r>
      <w:proofErr w:type="spellStart"/>
      <w:r>
        <w:t>Красноборский</w:t>
      </w:r>
      <w:proofErr w:type="spellEnd"/>
      <w:r>
        <w:t xml:space="preserve"> лесотехнический техникум</w:t>
      </w:r>
      <w:bookmarkEnd w:id="1"/>
    </w:p>
    <w:p w:rsidR="00F24748" w:rsidRDefault="00D85839">
      <w:pPr>
        <w:pStyle w:val="21"/>
        <w:numPr>
          <w:ilvl w:val="0"/>
          <w:numId w:val="3"/>
        </w:numPr>
        <w:shd w:val="clear" w:color="auto" w:fill="auto"/>
        <w:ind w:right="280" w:firstLine="480"/>
      </w:pPr>
      <w:r>
        <w:t xml:space="preserve"> Прием в техникум по образовательным программам проводится на первый курс по личному заявлению граждан. Прием документов начинается не позднее 20 июня.</w:t>
      </w:r>
    </w:p>
    <w:p w:rsidR="00F24748" w:rsidRDefault="00D85839">
      <w:pPr>
        <w:pStyle w:val="21"/>
        <w:shd w:val="clear" w:color="auto" w:fill="auto"/>
        <w:ind w:right="720" w:firstLine="200"/>
        <w:jc w:val="left"/>
      </w:pPr>
      <w:r>
        <w:t>Прием заявлений в техникум на очную форму получения образования осуществляется до 15 августа, а при наличии свободных мест в техникуме прием документов продлевается до 25 ноября текущего года.</w:t>
      </w:r>
    </w:p>
    <w:p w:rsidR="00F24748" w:rsidRDefault="00D85839">
      <w:pPr>
        <w:pStyle w:val="21"/>
        <w:shd w:val="clear" w:color="auto" w:fill="auto"/>
        <w:ind w:right="720" w:firstLine="480"/>
        <w:jc w:val="left"/>
      </w:pPr>
      <w:r>
        <w:t>Сроки приема заявлений в техникум на иные формы получения образования (очн</w:t>
      </w:r>
      <w:proofErr w:type="gramStart"/>
      <w:r>
        <w:t>о-</w:t>
      </w:r>
      <w:proofErr w:type="gramEnd"/>
      <w:r>
        <w:t xml:space="preserve"> заочная, заочная) устанавливаются правилами приема.</w:t>
      </w:r>
    </w:p>
    <w:p w:rsidR="00F24748" w:rsidRDefault="00D85839">
      <w:pPr>
        <w:pStyle w:val="21"/>
        <w:numPr>
          <w:ilvl w:val="0"/>
          <w:numId w:val="3"/>
        </w:numPr>
        <w:shd w:val="clear" w:color="auto" w:fill="auto"/>
        <w:ind w:right="1120" w:firstLine="480"/>
        <w:jc w:val="left"/>
      </w:pPr>
      <w:r>
        <w:t xml:space="preserve"> При подаче заявления (на русском языке) о приеме в техникум поступающий предъявляет следующие документы:</w:t>
      </w:r>
    </w:p>
    <w:p w:rsidR="00F24748" w:rsidRDefault="00D85839">
      <w:pPr>
        <w:pStyle w:val="21"/>
        <w:numPr>
          <w:ilvl w:val="1"/>
          <w:numId w:val="3"/>
        </w:numPr>
        <w:shd w:val="clear" w:color="auto" w:fill="auto"/>
        <w:tabs>
          <w:tab w:val="left" w:pos="1142"/>
        </w:tabs>
        <w:ind w:firstLine="480"/>
      </w:pPr>
      <w:r>
        <w:t>Граждане Российской Федерации:</w:t>
      </w:r>
    </w:p>
    <w:p w:rsidR="00F24748" w:rsidRDefault="00D85839">
      <w:pPr>
        <w:pStyle w:val="21"/>
        <w:shd w:val="clear" w:color="auto" w:fill="auto"/>
        <w:ind w:right="720" w:firstLine="480"/>
        <w:jc w:val="left"/>
      </w:pPr>
      <w:r>
        <w:t>оригинал или ксерокопию документов, удостоверяющих его личность, гражданство;</w:t>
      </w:r>
    </w:p>
    <w:p w:rsidR="00F24748" w:rsidRDefault="00D85839">
      <w:pPr>
        <w:pStyle w:val="21"/>
        <w:shd w:val="clear" w:color="auto" w:fill="auto"/>
        <w:ind w:right="280" w:firstLine="480"/>
        <w:jc w:val="left"/>
      </w:pPr>
      <w:r>
        <w:t>оригинал или ксерокопию документа об образовании и (или) документа об образовании и о квалификации;</w:t>
      </w:r>
    </w:p>
    <w:p w:rsidR="00F24748" w:rsidRDefault="00D85839">
      <w:pPr>
        <w:pStyle w:val="21"/>
        <w:shd w:val="clear" w:color="auto" w:fill="auto"/>
        <w:ind w:firstLine="480"/>
      </w:pPr>
      <w:r>
        <w:t>4 фотографии;</w:t>
      </w:r>
    </w:p>
    <w:p w:rsidR="00F24748" w:rsidRDefault="00D85839">
      <w:pPr>
        <w:pStyle w:val="21"/>
        <w:numPr>
          <w:ilvl w:val="1"/>
          <w:numId w:val="3"/>
        </w:numPr>
        <w:shd w:val="clear" w:color="auto" w:fill="auto"/>
        <w:tabs>
          <w:tab w:val="left" w:pos="1173"/>
        </w:tabs>
        <w:ind w:left="20" w:right="1180" w:firstLine="480"/>
        <w:jc w:val="left"/>
      </w:pPr>
      <w:r>
        <w:t>Иностранные граждане, лица без гражданства, в том числе соотечественники, проживающие за рубежом:</w:t>
      </w:r>
    </w:p>
    <w:p w:rsidR="00F24748" w:rsidRDefault="00D85839">
      <w:pPr>
        <w:pStyle w:val="21"/>
        <w:shd w:val="clear" w:color="auto" w:fill="auto"/>
        <w:ind w:left="20" w:right="20" w:firstLine="480"/>
        <w:jc w:val="left"/>
      </w:pPr>
      <w: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w:t>
      </w:r>
      <w:r>
        <w:rPr>
          <w:lang w:val="en-US" w:eastAsia="en-US" w:bidi="en-US"/>
        </w:rPr>
        <w:t>N</w:t>
      </w:r>
      <w:r w:rsidRPr="00F552E0">
        <w:rPr>
          <w:lang w:eastAsia="en-US" w:bidi="en-US"/>
        </w:rPr>
        <w:t xml:space="preserve"> </w:t>
      </w:r>
      <w:r>
        <w:t>115-ФЗ «О правовом положении иностранных граждан в Российской Федерации»;</w:t>
      </w:r>
    </w:p>
    <w:p w:rsidR="00F24748" w:rsidRDefault="00D85839">
      <w:pPr>
        <w:pStyle w:val="21"/>
        <w:shd w:val="clear" w:color="auto" w:fill="auto"/>
        <w:ind w:left="20" w:right="20" w:firstLine="480"/>
      </w:pPr>
      <w:r>
        <w:t>оригинал документа (документов) иностранного государства об образовании и (или</w:t>
      </w:r>
      <w:proofErr w:type="gramStart"/>
      <w:r>
        <w:t>)д</w:t>
      </w:r>
      <w:proofErr w:type="gramEnd"/>
      <w:r>
        <w:t xml:space="preserve">окумента об образовании и о квалификации (далее- документ иностранного государства об образовании), если удостоверяемое указанным документом </w:t>
      </w:r>
      <w:r>
        <w:lastRenderedPageBreak/>
        <w:t>образование признается в Российской Федерации на уровне соответствующего образования в соответствии со статьей 107 Федерального закона ( в случае, установленном Федеральным законом, - а также свидетельство о признании иностранного образования);</w:t>
      </w:r>
    </w:p>
    <w:p w:rsidR="00F24748" w:rsidRDefault="00D85839">
      <w:pPr>
        <w:pStyle w:val="21"/>
        <w:shd w:val="clear" w:color="auto" w:fill="auto"/>
        <w:ind w:left="20" w:right="20" w:firstLine="480"/>
      </w:pPr>
      <w:r>
        <w:t>заверенный в установленном порядке перевод на русский язык документа иностранного государства об образовании и (или) о квалификации и приложения к нему (если последнее предусмотрено законодательством государства, в котором выдан такой документ об образовании);</w:t>
      </w:r>
    </w:p>
    <w:p w:rsidR="00F24748" w:rsidRDefault="00D85839">
      <w:pPr>
        <w:pStyle w:val="21"/>
        <w:shd w:val="clear" w:color="auto" w:fill="auto"/>
        <w:ind w:left="20" w:right="20" w:firstLine="480"/>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w:t>
      </w:r>
      <w:r>
        <w:rPr>
          <w:lang w:val="en-US" w:eastAsia="en-US" w:bidi="en-US"/>
        </w:rPr>
        <w:t>N</w:t>
      </w:r>
      <w:r w:rsidRPr="00F552E0">
        <w:rPr>
          <w:lang w:eastAsia="en-US" w:bidi="en-US"/>
        </w:rPr>
        <w:t xml:space="preserve"> </w:t>
      </w:r>
      <w:r>
        <w:t>99-ФЗ «О государственной политике Российской Федерации в отношении соотечественников за рубежом»;</w:t>
      </w:r>
    </w:p>
    <w:p w:rsidR="00F24748" w:rsidRDefault="00D85839">
      <w:pPr>
        <w:pStyle w:val="21"/>
        <w:shd w:val="clear" w:color="auto" w:fill="auto"/>
        <w:ind w:left="1040"/>
        <w:jc w:val="left"/>
      </w:pPr>
      <w:r>
        <w:t>4 фотографии.</w:t>
      </w:r>
    </w:p>
    <w:p w:rsidR="00F24748" w:rsidRDefault="00D85839">
      <w:pPr>
        <w:pStyle w:val="21"/>
        <w:shd w:val="clear" w:color="auto" w:fill="auto"/>
        <w:ind w:left="20" w:right="20" w:firstLine="480"/>
        <w:jc w:val="left"/>
      </w:pPr>
      <w:r>
        <w:t>Все переводы на русский язык должны быть выполнены на имя и фамилию, указанные в документе, удостоверяющем личность иностранного гражданина в Российской Федерации.</w:t>
      </w:r>
    </w:p>
    <w:p w:rsidR="00F24748" w:rsidRDefault="00D85839">
      <w:pPr>
        <w:pStyle w:val="21"/>
        <w:numPr>
          <w:ilvl w:val="0"/>
          <w:numId w:val="3"/>
        </w:numPr>
        <w:shd w:val="clear" w:color="auto" w:fill="auto"/>
        <w:ind w:left="20" w:right="360" w:firstLine="380"/>
        <w:jc w:val="left"/>
      </w:pPr>
      <w:r>
        <w:t xml:space="preserve">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F24748" w:rsidRDefault="00D85839">
      <w:pPr>
        <w:pStyle w:val="21"/>
        <w:numPr>
          <w:ilvl w:val="0"/>
          <w:numId w:val="3"/>
        </w:numPr>
        <w:shd w:val="clear" w:color="auto" w:fill="auto"/>
        <w:ind w:left="20" w:right="540" w:firstLine="480"/>
        <w:jc w:val="left"/>
      </w:pPr>
      <w:r>
        <w:t xml:space="preserve"> В заявлении </w:t>
      </w:r>
      <w:proofErr w:type="gramStart"/>
      <w:r>
        <w:t>поступающим</w:t>
      </w:r>
      <w:proofErr w:type="gramEnd"/>
      <w:r>
        <w:t xml:space="preserve"> указываются следующие обязательные сведения:</w:t>
      </w:r>
    </w:p>
    <w:p w:rsidR="00F24748" w:rsidRDefault="00D85839">
      <w:pPr>
        <w:pStyle w:val="21"/>
        <w:shd w:val="clear" w:color="auto" w:fill="auto"/>
        <w:ind w:left="500" w:right="2600"/>
        <w:jc w:val="left"/>
      </w:pPr>
      <w:r>
        <w:t>фамилия, имя и отчество (последнее - при наличии); дата рождения;</w:t>
      </w:r>
    </w:p>
    <w:p w:rsidR="00F24748" w:rsidRDefault="00D85839">
      <w:pPr>
        <w:pStyle w:val="21"/>
        <w:shd w:val="clear" w:color="auto" w:fill="auto"/>
        <w:ind w:left="20" w:right="540" w:firstLine="480"/>
        <w:jc w:val="left"/>
      </w:pPr>
      <w:r>
        <w:t>реквизиты документа, удостоверяющего его личность, когда и кем выдан;</w:t>
      </w:r>
    </w:p>
    <w:p w:rsidR="00F24748" w:rsidRDefault="00D85839">
      <w:pPr>
        <w:pStyle w:val="21"/>
        <w:shd w:val="clear" w:color="auto" w:fill="auto"/>
        <w:ind w:left="20" w:right="540" w:firstLine="480"/>
        <w:jc w:val="left"/>
      </w:pPr>
      <w:r>
        <w:t>сведения о предыдущем уровне образования и документе об образовании, и (или) документа об образовании и о квалификации, его подтверждающем;</w:t>
      </w:r>
    </w:p>
    <w:p w:rsidR="00F24748" w:rsidRDefault="00D85839">
      <w:pPr>
        <w:pStyle w:val="21"/>
        <w:shd w:val="clear" w:color="auto" w:fill="auto"/>
        <w:ind w:left="20" w:right="20" w:firstLine="480"/>
        <w:jc w:val="left"/>
      </w:pPr>
      <w:r>
        <w:t>специальность (и) (професси</w:t>
      </w:r>
      <w:proofErr w:type="gramStart"/>
      <w:r>
        <w:t>ю(</w:t>
      </w:r>
      <w:proofErr w:type="gramEnd"/>
      <w:r>
        <w:t>и), для обучения по которой он планирует поступать в техникум, с указанием условий обучения и формы получения образования (в рамках контрольных цифр приема, места по договорам об оказании платных образовательных услуг); нуждаемость в предоставлении общежития.</w:t>
      </w:r>
    </w:p>
    <w:p w:rsidR="00F24748" w:rsidRDefault="00D85839">
      <w:pPr>
        <w:pStyle w:val="21"/>
        <w:shd w:val="clear" w:color="auto" w:fill="auto"/>
        <w:ind w:left="20" w:right="20" w:firstLine="480"/>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F24748" w:rsidRDefault="00D85839">
      <w:pPr>
        <w:pStyle w:val="21"/>
        <w:shd w:val="clear" w:color="auto" w:fill="auto"/>
        <w:ind w:left="20" w:right="20" w:firstLine="500"/>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и приложений к ним или отсутствия копии указанного свидетельства. Факт ознакомления заверяется личной подписью поступающего.</w:t>
      </w:r>
    </w:p>
    <w:p w:rsidR="00F24748" w:rsidRDefault="00D85839">
      <w:pPr>
        <w:pStyle w:val="21"/>
        <w:shd w:val="clear" w:color="auto" w:fill="auto"/>
        <w:tabs>
          <w:tab w:val="left" w:pos="1988"/>
          <w:tab w:val="center" w:pos="4052"/>
          <w:tab w:val="right" w:pos="6457"/>
          <w:tab w:val="right" w:pos="9337"/>
        </w:tabs>
        <w:ind w:left="20" w:right="20" w:firstLine="500"/>
        <w:jc w:val="left"/>
      </w:pPr>
      <w:r>
        <w:t>Подписью поступающего заверяется также следующее: получение среднего профессионального образования впервые; ознакомление (в том числе через информационные системы общего пользования) с датой предоставления оригинала документа государственного образца</w:t>
      </w:r>
      <w:r>
        <w:tab/>
        <w:t>об</w:t>
      </w:r>
      <w:r>
        <w:tab/>
        <w:t>образовании</w:t>
      </w:r>
      <w:r>
        <w:tab/>
        <w:t>(или)</w:t>
      </w:r>
      <w:r>
        <w:tab/>
        <w:t>квалификации</w:t>
      </w:r>
      <w:proofErr w:type="gramStart"/>
      <w:r>
        <w:t>..</w:t>
      </w:r>
      <w:proofErr w:type="gramEnd"/>
    </w:p>
    <w:p w:rsidR="00F24748" w:rsidRDefault="00D85839">
      <w:pPr>
        <w:pStyle w:val="21"/>
        <w:shd w:val="clear" w:color="auto" w:fill="auto"/>
        <w:ind w:left="20" w:right="20" w:firstLine="500"/>
      </w:pPr>
      <w: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техникум возвращает документы </w:t>
      </w:r>
      <w:proofErr w:type="gramStart"/>
      <w:r>
        <w:t>поступающему</w:t>
      </w:r>
      <w:proofErr w:type="gramEnd"/>
      <w:r>
        <w:t>.</w:t>
      </w:r>
    </w:p>
    <w:p w:rsidR="00F24748" w:rsidRDefault="00D85839">
      <w:pPr>
        <w:pStyle w:val="21"/>
        <w:numPr>
          <w:ilvl w:val="0"/>
          <w:numId w:val="4"/>
        </w:numPr>
        <w:shd w:val="clear" w:color="auto" w:fill="auto"/>
        <w:tabs>
          <w:tab w:val="left" w:pos="1042"/>
        </w:tabs>
        <w:ind w:left="20" w:right="20" w:firstLine="500"/>
      </w:pPr>
      <w:proofErr w:type="gramStart"/>
      <w:r>
        <w:t xml:space="preserve">При поступлении на обучение по специальностям,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w:t>
      </w:r>
      <w:r>
        <w:lastRenderedPageBreak/>
        <w:t>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 , поступающий представляет оригинал или копию медицинской справки, содержащей</w:t>
      </w:r>
      <w:proofErr w:type="gramEnd"/>
      <w:r>
        <w:t xml:space="preserve"> </w:t>
      </w:r>
      <w:proofErr w:type="gramStart"/>
      <w:r>
        <w:t>сведения о проведении медицинского осмотра в соответствии с перечнем врачей-специалистов, лабораторных и функциональных исследований, установленным приказом Министерства здравоохранения и социального развития Российской Федерации от 12 апреля 2011г.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w:t>
      </w:r>
      <w:proofErr w:type="gramEnd"/>
      <w:r>
        <w:t xml:space="preserve">) работников, занятых на тяжелых работах и на работах с вредными и (или) Опасными условиями труда» (далее - приказ </w:t>
      </w:r>
      <w:proofErr w:type="spellStart"/>
      <w:r>
        <w:t>Минздравсоцразвития</w:t>
      </w:r>
      <w:proofErr w:type="spellEnd"/>
      <w:r>
        <w:t xml:space="preserve"> России).</w:t>
      </w:r>
    </w:p>
    <w:p w:rsidR="00F24748" w:rsidRDefault="00D85839">
      <w:pPr>
        <w:pStyle w:val="21"/>
        <w:shd w:val="clear" w:color="auto" w:fill="auto"/>
        <w:ind w:left="20" w:right="20" w:firstLine="380"/>
      </w:pPr>
      <w:r>
        <w:t>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F24748" w:rsidRDefault="00D85839">
      <w:pPr>
        <w:pStyle w:val="21"/>
        <w:shd w:val="clear" w:color="auto" w:fill="auto"/>
        <w:ind w:left="20" w:right="20" w:firstLine="380"/>
      </w:pPr>
      <w:proofErr w:type="gramStart"/>
      <w:r>
        <w:t xml:space="preserve">В случае непредставления поступающим либо недействительности медицинской справки, отсутствия в ней полностью или частично сведений о проведении медицинского осмотра, соответствующего требованиям, установленным приказом </w:t>
      </w:r>
      <w:proofErr w:type="spellStart"/>
      <w:r>
        <w:t>Минздравсоцразвития</w:t>
      </w:r>
      <w:proofErr w:type="spellEnd"/>
      <w:r>
        <w:t xml:space="preserve"> России, </w:t>
      </w:r>
      <w:proofErr w:type="spellStart"/>
      <w:r>
        <w:t>Красноборский</w:t>
      </w:r>
      <w:proofErr w:type="spellEnd"/>
      <w:r>
        <w:t xml:space="preserve"> лесотехнический техникум обеспечивает прохождение поступающим медицинского осмотра полностью или в недостающей части в порядке, установленном указанным приказом.</w:t>
      </w:r>
      <w:proofErr w:type="gramEnd"/>
      <w:r>
        <w:t xml:space="preserve"> Информация о времени и месте прохождения медицинского осмотра размещается на официальном сайте.</w:t>
      </w:r>
    </w:p>
    <w:p w:rsidR="00F24748" w:rsidRDefault="00D85839">
      <w:pPr>
        <w:pStyle w:val="21"/>
        <w:shd w:val="clear" w:color="auto" w:fill="auto"/>
        <w:ind w:left="20" w:right="20" w:firstLine="380"/>
      </w:pPr>
      <w:r>
        <w:t xml:space="preserve">В случае если у поступающего имеются медицинские противопоказания, установленные приказом </w:t>
      </w:r>
      <w:proofErr w:type="spellStart"/>
      <w:r>
        <w:t>Минздравсоцразвития</w:t>
      </w:r>
      <w:proofErr w:type="spellEnd"/>
      <w:r>
        <w:t xml:space="preserve"> России, техникум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w:t>
      </w:r>
    </w:p>
    <w:p w:rsidR="00F24748" w:rsidRDefault="00D85839">
      <w:pPr>
        <w:pStyle w:val="21"/>
        <w:numPr>
          <w:ilvl w:val="0"/>
          <w:numId w:val="4"/>
        </w:numPr>
        <w:shd w:val="clear" w:color="auto" w:fill="auto"/>
        <w:ind w:left="20" w:right="20" w:firstLine="440"/>
      </w:pPr>
      <w:r>
        <w:t xml:space="preserve">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об образовании и (или) квалификации, а также иных документов, предусмотренных настоящими Правилами.</w:t>
      </w:r>
    </w:p>
    <w:p w:rsidR="00F24748" w:rsidRDefault="00D85839">
      <w:pPr>
        <w:pStyle w:val="21"/>
        <w:shd w:val="clear" w:color="auto" w:fill="auto"/>
        <w:ind w:left="20" w:right="20" w:firstLine="580"/>
      </w:pPr>
      <w:r>
        <w:t>Документы, направленные по почте, принимаются при их поступлении в техникум не позднее сроков, установленных пунктом 18 настоящих Правил.</w:t>
      </w:r>
    </w:p>
    <w:p w:rsidR="00F24748" w:rsidRDefault="00D85839">
      <w:pPr>
        <w:pStyle w:val="21"/>
        <w:shd w:val="clear" w:color="auto" w:fill="auto"/>
        <w:ind w:left="20" w:right="940" w:firstLine="440"/>
        <w:jc w:val="left"/>
      </w:pPr>
      <w:r>
        <w:t>При личном представлении оригиналов документов поступающим допускается заверение их ксерокопии техникумом.</w:t>
      </w:r>
    </w:p>
    <w:p w:rsidR="00F24748" w:rsidRDefault="00D85839">
      <w:pPr>
        <w:pStyle w:val="21"/>
        <w:numPr>
          <w:ilvl w:val="0"/>
          <w:numId w:val="4"/>
        </w:numPr>
        <w:shd w:val="clear" w:color="auto" w:fill="auto"/>
        <w:ind w:left="20" w:right="1360" w:firstLine="440"/>
        <w:jc w:val="left"/>
      </w:pPr>
      <w:r>
        <w:t xml:space="preserve"> Не допускается взимания платы с поступающих при подаче документов, указанных в пункте 19 настоящих Правил.</w:t>
      </w:r>
    </w:p>
    <w:p w:rsidR="00F24748" w:rsidRDefault="00D85839">
      <w:pPr>
        <w:pStyle w:val="21"/>
        <w:numPr>
          <w:ilvl w:val="0"/>
          <w:numId w:val="4"/>
        </w:numPr>
        <w:shd w:val="clear" w:color="auto" w:fill="auto"/>
        <w:ind w:left="20" w:right="1160" w:firstLine="440"/>
        <w:jc w:val="left"/>
      </w:pPr>
      <w:r>
        <w:t xml:space="preserve"> На каждого поступающего заводится личное дело, в котором хранятся все сданные документы.</w:t>
      </w:r>
    </w:p>
    <w:p w:rsidR="00F24748" w:rsidRDefault="00D85839">
      <w:pPr>
        <w:pStyle w:val="21"/>
        <w:numPr>
          <w:ilvl w:val="0"/>
          <w:numId w:val="4"/>
        </w:numPr>
        <w:shd w:val="clear" w:color="auto" w:fill="auto"/>
        <w:ind w:left="20" w:right="460" w:firstLine="440"/>
        <w:jc w:val="left"/>
      </w:pPr>
      <w:r>
        <w:t xml:space="preserve"> </w:t>
      </w:r>
      <w:proofErr w:type="gramStart"/>
      <w:r>
        <w:t>Поступающему</w:t>
      </w:r>
      <w:proofErr w:type="gramEnd"/>
      <w:r>
        <w:t xml:space="preserve"> при личном предоставлении документов выдается расписка о приеме документов.</w:t>
      </w:r>
    </w:p>
    <w:p w:rsidR="00F24748" w:rsidRDefault="00D85839">
      <w:pPr>
        <w:pStyle w:val="21"/>
        <w:numPr>
          <w:ilvl w:val="0"/>
          <w:numId w:val="4"/>
        </w:numPr>
        <w:shd w:val="clear" w:color="auto" w:fill="auto"/>
        <w:spacing w:after="300"/>
        <w:ind w:left="20" w:right="20" w:firstLine="440"/>
        <w:jc w:val="left"/>
      </w:pPr>
      <w:r>
        <w:t xml:space="preserve"> По письменному заявлению поступающие имеют право забрать оригинал документа об образовании и (или) документа об образовании и о квалификации другие документы, представленные поступающим. Документы должны возвращаться образовательным учреждением в течение следующего рабочего дня после подачи заявления.</w:t>
      </w:r>
    </w:p>
    <w:p w:rsidR="00F24748" w:rsidRDefault="00D85839">
      <w:pPr>
        <w:pStyle w:val="11"/>
        <w:keepNext/>
        <w:keepLines/>
        <w:numPr>
          <w:ilvl w:val="0"/>
          <w:numId w:val="2"/>
        </w:numPr>
        <w:shd w:val="clear" w:color="auto" w:fill="auto"/>
        <w:tabs>
          <w:tab w:val="left" w:pos="1290"/>
        </w:tabs>
        <w:spacing w:before="0" w:line="322" w:lineRule="exact"/>
        <w:ind w:left="900" w:firstLine="0"/>
        <w:jc w:val="both"/>
      </w:pPr>
      <w:bookmarkStart w:id="2" w:name="bookmark1"/>
      <w:r>
        <w:lastRenderedPageBreak/>
        <w:t xml:space="preserve">Зачисление в </w:t>
      </w:r>
      <w:proofErr w:type="spellStart"/>
      <w:r>
        <w:t>Красноборский</w:t>
      </w:r>
      <w:proofErr w:type="spellEnd"/>
      <w:r>
        <w:t xml:space="preserve"> лесотехнический техникум</w:t>
      </w:r>
      <w:bookmarkEnd w:id="2"/>
    </w:p>
    <w:p w:rsidR="00F24748" w:rsidRDefault="00D85839">
      <w:pPr>
        <w:pStyle w:val="21"/>
        <w:numPr>
          <w:ilvl w:val="0"/>
          <w:numId w:val="5"/>
        </w:numPr>
        <w:shd w:val="clear" w:color="auto" w:fill="auto"/>
        <w:ind w:left="20" w:right="20" w:firstLine="440"/>
      </w:pPr>
      <w:r>
        <w:t>Поступающий представляет оригинал документа об образовании и (или) документа об образовании и о квалификации в сроки, установленные техникумом.</w:t>
      </w:r>
    </w:p>
    <w:p w:rsidR="00F24748" w:rsidRDefault="00D85839">
      <w:pPr>
        <w:pStyle w:val="21"/>
        <w:numPr>
          <w:ilvl w:val="0"/>
          <w:numId w:val="5"/>
        </w:numPr>
        <w:shd w:val="clear" w:color="auto" w:fill="auto"/>
        <w:ind w:left="20" w:right="20" w:firstLine="440"/>
      </w:pPr>
      <w:r>
        <w:t xml:space="preserve">По истечении сроков представления оригиналов документов об образовании (или) документа об образовании и о квалификации директором техникума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t>пофамильный</w:t>
      </w:r>
      <w:proofErr w:type="spellEnd"/>
      <w: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техникума.</w:t>
      </w:r>
    </w:p>
    <w:p w:rsidR="00F24748" w:rsidRDefault="00D85839">
      <w:pPr>
        <w:pStyle w:val="21"/>
        <w:shd w:val="clear" w:color="auto" w:fill="auto"/>
        <w:ind w:left="20" w:right="20" w:firstLine="440"/>
      </w:pPr>
      <w:proofErr w:type="gramStart"/>
      <w:r>
        <w:t>В случае если численность поступающих превышает количество мест, финансовое обеспечение которых осуществляется за счет бюджета Архангельской области, техникум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roofErr w:type="gramEnd"/>
    </w:p>
    <w:p w:rsidR="00F24748" w:rsidRDefault="00D85839">
      <w:pPr>
        <w:pStyle w:val="21"/>
        <w:shd w:val="clear" w:color="auto" w:fill="auto"/>
        <w:ind w:left="20" w:right="20" w:firstLine="580"/>
      </w:pPr>
      <w:r>
        <w:t>28.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sectPr w:rsidR="00F24748">
      <w:type w:val="continuous"/>
      <w:pgSz w:w="11909" w:h="16838"/>
      <w:pgMar w:top="158" w:right="1133" w:bottom="158" w:left="11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496" w:rsidRDefault="00390496">
      <w:r>
        <w:separator/>
      </w:r>
    </w:p>
  </w:endnote>
  <w:endnote w:type="continuationSeparator" w:id="0">
    <w:p w:rsidR="00390496" w:rsidRDefault="0039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496" w:rsidRDefault="00390496"/>
  </w:footnote>
  <w:footnote w:type="continuationSeparator" w:id="0">
    <w:p w:rsidR="00390496" w:rsidRDefault="003904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16EC"/>
    <w:multiLevelType w:val="multilevel"/>
    <w:tmpl w:val="3A3092D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AB644F"/>
    <w:multiLevelType w:val="multilevel"/>
    <w:tmpl w:val="10644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B276A2"/>
    <w:multiLevelType w:val="multilevel"/>
    <w:tmpl w:val="C720BF0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BA3432"/>
    <w:multiLevelType w:val="multilevel"/>
    <w:tmpl w:val="5738600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C80923"/>
    <w:multiLevelType w:val="multilevel"/>
    <w:tmpl w:val="682AAFD6"/>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24748"/>
    <w:rsid w:val="00340E25"/>
    <w:rsid w:val="00390496"/>
    <w:rsid w:val="00A25105"/>
    <w:rsid w:val="00C26568"/>
    <w:rsid w:val="00D85839"/>
    <w:rsid w:val="00F24748"/>
    <w:rsid w:val="00F55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213pt">
    <w:name w:val="Основной текст (2) + 13 pt"/>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paragraph" w:customStyle="1" w:styleId="20">
    <w:name w:val="Основной текст (2)"/>
    <w:basedOn w:val="a"/>
    <w:link w:val="2"/>
    <w:pPr>
      <w:shd w:val="clear" w:color="auto" w:fill="FFFFFF"/>
      <w:spacing w:line="278" w:lineRule="exact"/>
      <w:jc w:val="right"/>
    </w:pPr>
    <w:rPr>
      <w:rFonts w:ascii="Times New Roman" w:eastAsia="Times New Roman" w:hAnsi="Times New Roman" w:cs="Times New Roman"/>
      <w:b/>
      <w:bCs/>
      <w:sz w:val="23"/>
      <w:szCs w:val="23"/>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6"/>
      <w:szCs w:val="26"/>
    </w:rPr>
  </w:style>
  <w:style w:type="paragraph" w:customStyle="1" w:styleId="21">
    <w:name w:val="Основной текст2"/>
    <w:basedOn w:val="a"/>
    <w:link w:val="a4"/>
    <w:pPr>
      <w:shd w:val="clear" w:color="auto" w:fill="FFFFFF"/>
      <w:spacing w:line="322" w:lineRule="exact"/>
      <w:jc w:val="both"/>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before="300" w:line="326" w:lineRule="exact"/>
      <w:ind w:hanging="1920"/>
      <w:outlineLvl w:val="0"/>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213pt">
    <w:name w:val="Основной текст (2) + 13 pt"/>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paragraph" w:customStyle="1" w:styleId="20">
    <w:name w:val="Основной текст (2)"/>
    <w:basedOn w:val="a"/>
    <w:link w:val="2"/>
    <w:pPr>
      <w:shd w:val="clear" w:color="auto" w:fill="FFFFFF"/>
      <w:spacing w:line="278" w:lineRule="exact"/>
      <w:jc w:val="right"/>
    </w:pPr>
    <w:rPr>
      <w:rFonts w:ascii="Times New Roman" w:eastAsia="Times New Roman" w:hAnsi="Times New Roman" w:cs="Times New Roman"/>
      <w:b/>
      <w:bCs/>
      <w:sz w:val="23"/>
      <w:szCs w:val="23"/>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6"/>
      <w:szCs w:val="26"/>
    </w:rPr>
  </w:style>
  <w:style w:type="paragraph" w:customStyle="1" w:styleId="21">
    <w:name w:val="Основной текст2"/>
    <w:basedOn w:val="a"/>
    <w:link w:val="a4"/>
    <w:pPr>
      <w:shd w:val="clear" w:color="auto" w:fill="FFFFFF"/>
      <w:spacing w:line="322" w:lineRule="exact"/>
      <w:jc w:val="both"/>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before="300" w:line="326" w:lineRule="exact"/>
      <w:ind w:hanging="1920"/>
      <w:outlineLvl w:val="0"/>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2470</Words>
  <Characters>14081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2017-05-12T05:31:00Z</dcterms:created>
  <dcterms:modified xsi:type="dcterms:W3CDTF">2017-05-12T08:38:00Z</dcterms:modified>
</cp:coreProperties>
</file>